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E1D7A" w14:textId="04590E7F" w:rsidR="00FB746B" w:rsidRDefault="00053EC1" w:rsidP="00053EC1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 w:rsidRPr="00053EC1">
        <w:rPr>
          <w:rFonts w:ascii="Comic Sans MS" w:hAnsi="Comic Sans MS"/>
          <w:sz w:val="28"/>
          <w:szCs w:val="28"/>
          <w:u w:val="single"/>
        </w:rPr>
        <w:t>Compte-rendu du conseil d’école du 15 mars 2021</w:t>
      </w:r>
    </w:p>
    <w:p w14:paraId="7E96BFA4" w14:textId="45B240CC" w:rsidR="00053EC1" w:rsidRDefault="00053EC1" w:rsidP="00053EC1">
      <w:pPr>
        <w:rPr>
          <w:rFonts w:ascii="Comic Sans MS" w:hAnsi="Comic Sans MS"/>
          <w:sz w:val="24"/>
          <w:szCs w:val="24"/>
        </w:rPr>
      </w:pPr>
      <w:r w:rsidRPr="00053EC1">
        <w:rPr>
          <w:rFonts w:ascii="Comic Sans MS" w:hAnsi="Comic Sans MS"/>
          <w:sz w:val="24"/>
          <w:szCs w:val="24"/>
        </w:rPr>
        <w:t>Ce conseil d’école a eu lieu en distanciel</w:t>
      </w:r>
      <w:r w:rsidRPr="00053EC1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Pr="00053EC1">
        <w:rPr>
          <w:rFonts w:ascii="Comic Sans MS" w:hAnsi="Comic Sans MS"/>
          <w:sz w:val="24"/>
          <w:szCs w:val="24"/>
        </w:rPr>
        <w:t>Les participants ont été invité</w:t>
      </w:r>
      <w:r>
        <w:rPr>
          <w:rFonts w:ascii="Comic Sans MS" w:hAnsi="Comic Sans MS"/>
          <w:sz w:val="24"/>
          <w:szCs w:val="24"/>
        </w:rPr>
        <w:t>s</w:t>
      </w:r>
      <w:r w:rsidRPr="00053EC1">
        <w:rPr>
          <w:rFonts w:ascii="Comic Sans MS" w:hAnsi="Comic Sans MS"/>
          <w:sz w:val="24"/>
          <w:szCs w:val="24"/>
        </w:rPr>
        <w:t xml:space="preserve"> via zoom.</w:t>
      </w:r>
    </w:p>
    <w:p w14:paraId="626CA128" w14:textId="18A799D3" w:rsidR="00053EC1" w:rsidRDefault="00053EC1" w:rsidP="00053EC1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053EC1">
        <w:rPr>
          <w:rFonts w:ascii="Comic Sans MS" w:hAnsi="Comic Sans MS"/>
          <w:b/>
          <w:bCs/>
          <w:sz w:val="28"/>
          <w:szCs w:val="28"/>
          <w:u w:val="single"/>
        </w:rPr>
        <w:t>Situation COVID sur le RPI</w:t>
      </w:r>
    </w:p>
    <w:p w14:paraId="70C4F3DD" w14:textId="43EDCF26" w:rsidR="00053EC1" w:rsidRDefault="00053EC1" w:rsidP="00053EC1">
      <w:pPr>
        <w:rPr>
          <w:rFonts w:ascii="Comic Sans MS" w:hAnsi="Comic Sans MS"/>
          <w:sz w:val="28"/>
          <w:szCs w:val="28"/>
        </w:rPr>
      </w:pPr>
      <w:r w:rsidRPr="00053EC1">
        <w:rPr>
          <w:rFonts w:ascii="Comic Sans MS" w:hAnsi="Comic Sans MS"/>
          <w:sz w:val="28"/>
          <w:szCs w:val="28"/>
          <w:u w:val="single"/>
        </w:rPr>
        <w:t>Honor de Cos</w:t>
      </w:r>
      <w:r>
        <w:rPr>
          <w:rFonts w:ascii="Comic Sans MS" w:hAnsi="Comic Sans MS"/>
          <w:sz w:val="28"/>
          <w:szCs w:val="28"/>
        </w:rPr>
        <w:t> :</w:t>
      </w:r>
    </w:p>
    <w:p w14:paraId="1530C7B7" w14:textId="407FC377" w:rsidR="00053EC1" w:rsidRDefault="00053EC1" w:rsidP="00053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 élèves, 2 enseignantes et 2 </w:t>
      </w:r>
      <w:r w:rsidRPr="00053EC1">
        <w:rPr>
          <w:rFonts w:ascii="Comic Sans MS" w:hAnsi="Comic Sans MS"/>
          <w:sz w:val="24"/>
          <w:szCs w:val="24"/>
        </w:rPr>
        <w:t xml:space="preserve">ATSEM </w:t>
      </w:r>
      <w:r w:rsidRPr="00053EC1">
        <w:rPr>
          <w:rFonts w:ascii="Comic Sans MS" w:hAnsi="Comic Sans MS"/>
          <w:sz w:val="28"/>
          <w:szCs w:val="28"/>
        </w:rPr>
        <w:t>ont été déclarés positifs.</w:t>
      </w:r>
    </w:p>
    <w:p w14:paraId="007A92F6" w14:textId="068DCE5B" w:rsidR="00053EC1" w:rsidRDefault="00053EC1" w:rsidP="00053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classe de madame Bouix a été fermée 2 fois une journée.</w:t>
      </w:r>
    </w:p>
    <w:p w14:paraId="3E67642E" w14:textId="2BDC20A2" w:rsidR="00053EC1" w:rsidRDefault="00053EC1" w:rsidP="00053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personnel cantine étant cas contact les parents ont dû fournir 4 jours de repas froids.</w:t>
      </w:r>
    </w:p>
    <w:p w14:paraId="09322156" w14:textId="441EF603" w:rsidR="00053EC1" w:rsidRPr="00053EC1" w:rsidRDefault="00053EC1" w:rsidP="00053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Nous remercions la mairie, le personnel municipal et le personnel CLAE car tout le monde s’est mobilisé afin de maintenir le bon fonctionnement de l’école </w:t>
      </w:r>
    </w:p>
    <w:p w14:paraId="12793676" w14:textId="79CD4108" w:rsidR="00053EC1" w:rsidRDefault="00053EC1" w:rsidP="00053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Suite à ces différents cas, l’inspection a proposé aux parents qui le souhaitaient de faire tester les enfants du RPI et le personnel sur une journée dans la salle des fêtes de l’Honor.</w:t>
      </w:r>
    </w:p>
    <w:p w14:paraId="5244DB32" w14:textId="36DCB1B5" w:rsidR="00053EC1" w:rsidRDefault="00053EC1" w:rsidP="00053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62 tests ont été réalisés, il y a eu 2 cas positifs (un enfant et son père).</w:t>
      </w:r>
    </w:p>
    <w:p w14:paraId="6B347753" w14:textId="7270F533" w:rsidR="00053EC1" w:rsidRDefault="00053EC1" w:rsidP="00053EC1">
      <w:pPr>
        <w:rPr>
          <w:rFonts w:ascii="Comic Sans MS" w:hAnsi="Comic Sans MS"/>
          <w:sz w:val="28"/>
          <w:szCs w:val="28"/>
        </w:rPr>
      </w:pPr>
      <w:r w:rsidRPr="00053EC1">
        <w:rPr>
          <w:rFonts w:ascii="Comic Sans MS" w:hAnsi="Comic Sans MS"/>
          <w:sz w:val="28"/>
          <w:szCs w:val="28"/>
          <w:u w:val="single"/>
        </w:rPr>
        <w:t>Puycornet </w:t>
      </w:r>
      <w:r>
        <w:rPr>
          <w:rFonts w:ascii="Comic Sans MS" w:hAnsi="Comic Sans MS"/>
          <w:sz w:val="28"/>
          <w:szCs w:val="28"/>
        </w:rPr>
        <w:t>:</w:t>
      </w:r>
    </w:p>
    <w:p w14:paraId="727B88F4" w14:textId="679BD218" w:rsidR="00053EC1" w:rsidRDefault="00053EC1" w:rsidP="00053EC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élèves ont été déclarés positifs</w:t>
      </w:r>
    </w:p>
    <w:p w14:paraId="5FD7C22D" w14:textId="07C327C0" w:rsidR="00053EC1" w:rsidRDefault="00053EC1" w:rsidP="00053EC1">
      <w:pPr>
        <w:rPr>
          <w:rFonts w:ascii="Comic Sans MS" w:hAnsi="Comic Sans MS"/>
          <w:sz w:val="28"/>
          <w:szCs w:val="28"/>
          <w:u w:val="single"/>
        </w:rPr>
      </w:pPr>
      <w:r w:rsidRPr="00053EC1">
        <w:rPr>
          <w:rFonts w:ascii="Comic Sans MS" w:hAnsi="Comic Sans MS"/>
          <w:sz w:val="28"/>
          <w:szCs w:val="28"/>
          <w:u w:val="single"/>
        </w:rPr>
        <w:t>Piquecos :</w:t>
      </w:r>
    </w:p>
    <w:p w14:paraId="64D8990F" w14:textId="00900E94" w:rsidR="00053EC1" w:rsidRDefault="00053EC1" w:rsidP="00053EC1">
      <w:pPr>
        <w:rPr>
          <w:rFonts w:ascii="Comic Sans MS" w:hAnsi="Comic Sans MS"/>
          <w:sz w:val="28"/>
          <w:szCs w:val="28"/>
        </w:rPr>
      </w:pPr>
      <w:r w:rsidRPr="00053EC1">
        <w:rPr>
          <w:rFonts w:ascii="Comic Sans MS" w:hAnsi="Comic Sans MS"/>
          <w:sz w:val="28"/>
          <w:szCs w:val="28"/>
        </w:rPr>
        <w:t>Il n’y a eu aucun cas à ce jour.</w:t>
      </w:r>
    </w:p>
    <w:p w14:paraId="318BEC27" w14:textId="5FEF6A56" w:rsidR="00053EC1" w:rsidRDefault="00053EC1" w:rsidP="00053EC1">
      <w:pPr>
        <w:rPr>
          <w:rFonts w:ascii="Comic Sans MS" w:hAnsi="Comic Sans MS"/>
          <w:sz w:val="28"/>
          <w:szCs w:val="28"/>
        </w:rPr>
      </w:pPr>
    </w:p>
    <w:p w14:paraId="7ECF463C" w14:textId="24104D18" w:rsidR="00053EC1" w:rsidRDefault="00053EC1" w:rsidP="00053EC1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053EC1">
        <w:rPr>
          <w:rFonts w:ascii="Comic Sans MS" w:hAnsi="Comic Sans MS"/>
          <w:b/>
          <w:bCs/>
          <w:sz w:val="28"/>
          <w:szCs w:val="28"/>
          <w:u w:val="single"/>
        </w:rPr>
        <w:t xml:space="preserve">Bilan des actions pédagogiques </w:t>
      </w:r>
    </w:p>
    <w:p w14:paraId="206A5B73" w14:textId="77124291" w:rsidR="00CB6A8E" w:rsidRDefault="00CB6A8E" w:rsidP="00CB6A8E">
      <w:pPr>
        <w:rPr>
          <w:rFonts w:ascii="Comic Sans MS" w:hAnsi="Comic Sans MS"/>
          <w:sz w:val="28"/>
          <w:szCs w:val="28"/>
          <w:u w:val="single"/>
        </w:rPr>
      </w:pPr>
      <w:r w:rsidRPr="00EE1361">
        <w:rPr>
          <w:rFonts w:ascii="Comic Sans MS" w:hAnsi="Comic Sans MS"/>
          <w:b/>
          <w:bCs/>
          <w:sz w:val="28"/>
          <w:szCs w:val="28"/>
          <w:u w:val="single"/>
        </w:rPr>
        <w:t>Honor de Cos</w:t>
      </w:r>
      <w:r>
        <w:rPr>
          <w:rFonts w:ascii="Comic Sans MS" w:hAnsi="Comic Sans MS"/>
          <w:sz w:val="28"/>
          <w:szCs w:val="28"/>
          <w:u w:val="single"/>
        </w:rPr>
        <w:t> :</w:t>
      </w:r>
    </w:p>
    <w:p w14:paraId="1290A359" w14:textId="4CB87F10" w:rsidR="00CB6A8E" w:rsidRDefault="00CB6A8E" w:rsidP="00CB6A8E">
      <w:pPr>
        <w:rPr>
          <w:rFonts w:ascii="Comic Sans MS" w:hAnsi="Comic Sans MS"/>
          <w:sz w:val="28"/>
          <w:szCs w:val="28"/>
        </w:rPr>
      </w:pPr>
      <w:r w:rsidRPr="00CB6A8E">
        <w:rPr>
          <w:rFonts w:ascii="Comic Sans MS" w:hAnsi="Comic Sans MS"/>
          <w:sz w:val="28"/>
          <w:szCs w:val="28"/>
        </w:rPr>
        <w:t>Les CP/CE1</w:t>
      </w:r>
      <w:r>
        <w:rPr>
          <w:rFonts w:ascii="Comic Sans MS" w:hAnsi="Comic Sans MS"/>
          <w:sz w:val="28"/>
          <w:szCs w:val="28"/>
        </w:rPr>
        <w:t xml:space="preserve"> de la classe de Madame </w:t>
      </w:r>
      <w:proofErr w:type="spellStart"/>
      <w:r>
        <w:rPr>
          <w:rFonts w:ascii="Comic Sans MS" w:hAnsi="Comic Sans MS"/>
          <w:sz w:val="28"/>
          <w:szCs w:val="28"/>
        </w:rPr>
        <w:t>Cousi</w:t>
      </w:r>
      <w:proofErr w:type="spellEnd"/>
      <w:r>
        <w:rPr>
          <w:rFonts w:ascii="Comic Sans MS" w:hAnsi="Comic Sans MS"/>
          <w:sz w:val="28"/>
          <w:szCs w:val="28"/>
        </w:rPr>
        <w:t xml:space="preserve"> travaillent actuellement sur le thème de l’arbre.</w:t>
      </w:r>
    </w:p>
    <w:p w14:paraId="190CC599" w14:textId="2088CE63" w:rsidR="00CB6A8E" w:rsidRDefault="00CB6A8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Ils ont bénéficié de 2 interventions de Fabien Schmitt du CPIE (centre permanent d’initiatives pour l’environnement) le jeudi 4 mars en classe et le 11 mars, dans le bosquet de chênes devant l’école :</w:t>
      </w:r>
    </w:p>
    <w:p w14:paraId="2DE9DD12" w14:textId="1F46C8C0" w:rsidR="00CB6A8E" w:rsidRDefault="00CB6A8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-observation de la silhouette des arbres, des feuilles, des fruits</w:t>
      </w:r>
    </w:p>
    <w:p w14:paraId="79902FAF" w14:textId="2E1D055C" w:rsidR="00CB6A8E" w:rsidRDefault="00CB6A8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Land art : réveiller les arbres en dessinant des yeux, des bouches…avec de la farine et de l’eau</w:t>
      </w:r>
    </w:p>
    <w:p w14:paraId="2A6366B3" w14:textId="3196BE44" w:rsidR="00CB6A8E" w:rsidRDefault="00CB6A8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Ce projet se terminera par un concours photos « mon arbre remarquable »</w:t>
      </w:r>
      <w:r w:rsidR="000C23B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afin d’impliquer les familles.</w:t>
      </w:r>
    </w:p>
    <w:p w14:paraId="51557346" w14:textId="62BD58A8" w:rsidR="00CB6A8E" w:rsidRDefault="00CB6A8E" w:rsidP="00CB6A8E">
      <w:pPr>
        <w:rPr>
          <w:rFonts w:ascii="Comic Sans MS" w:hAnsi="Comic Sans MS"/>
          <w:sz w:val="28"/>
          <w:szCs w:val="28"/>
        </w:rPr>
      </w:pPr>
      <w:r w:rsidRPr="000C23B2">
        <w:rPr>
          <w:rFonts w:ascii="Comic Sans MS" w:hAnsi="Comic Sans MS"/>
          <w:sz w:val="28"/>
          <w:szCs w:val="28"/>
          <w:u w:val="single"/>
        </w:rPr>
        <w:t xml:space="preserve">Les classes de mesdames Gautier, </w:t>
      </w:r>
      <w:proofErr w:type="spellStart"/>
      <w:r w:rsidRPr="000C23B2">
        <w:rPr>
          <w:rFonts w:ascii="Comic Sans MS" w:hAnsi="Comic Sans MS"/>
          <w:sz w:val="28"/>
          <w:szCs w:val="28"/>
          <w:u w:val="single"/>
        </w:rPr>
        <w:t>Bouix</w:t>
      </w:r>
      <w:proofErr w:type="spellEnd"/>
      <w:r w:rsidRPr="000C23B2">
        <w:rPr>
          <w:rFonts w:ascii="Comic Sans MS" w:hAnsi="Comic Sans MS"/>
          <w:sz w:val="28"/>
          <w:szCs w:val="28"/>
          <w:u w:val="single"/>
        </w:rPr>
        <w:t xml:space="preserve"> et </w:t>
      </w:r>
      <w:proofErr w:type="spellStart"/>
      <w:r w:rsidRPr="000C23B2">
        <w:rPr>
          <w:rFonts w:ascii="Comic Sans MS" w:hAnsi="Comic Sans MS"/>
          <w:sz w:val="28"/>
          <w:szCs w:val="28"/>
          <w:u w:val="single"/>
        </w:rPr>
        <w:t>Goubeau</w:t>
      </w:r>
      <w:proofErr w:type="spellEnd"/>
      <w:r w:rsidRPr="000C23B2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</w:rPr>
        <w:t>poursuivent le tour du monde et travaillent sur l’Asie durant cette période :</w:t>
      </w:r>
    </w:p>
    <w:p w14:paraId="14FF0E75" w14:textId="25817AC0" w:rsidR="00CB6A8E" w:rsidRDefault="00CB6A8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-intervention d’une </w:t>
      </w:r>
      <w:r w:rsidR="000C23B2">
        <w:rPr>
          <w:rFonts w:ascii="Comic Sans MS" w:hAnsi="Comic Sans MS"/>
          <w:sz w:val="28"/>
          <w:szCs w:val="28"/>
        </w:rPr>
        <w:t>maman japonaise dans les classes : comptine, lecture d’un album, compter de 1 à 10 …</w:t>
      </w:r>
    </w:p>
    <w:p w14:paraId="734EDA82" w14:textId="6967F01B" w:rsidR="000C23B2" w:rsidRDefault="000C23B2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-dégustation de plats japonais</w:t>
      </w:r>
    </w:p>
    <w:p w14:paraId="53733471" w14:textId="5F31D3E6" w:rsidR="000C23B2" w:rsidRDefault="000C23B2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-réalisation d’un mini-jardin japonais</w:t>
      </w:r>
    </w:p>
    <w:p w14:paraId="159B0A9B" w14:textId="303C9EB8" w:rsidR="000C23B2" w:rsidRDefault="000C23B2" w:rsidP="00CB6A8E">
      <w:pPr>
        <w:rPr>
          <w:rFonts w:ascii="Comic Sans MS" w:hAnsi="Comic Sans MS"/>
          <w:sz w:val="28"/>
          <w:szCs w:val="28"/>
        </w:rPr>
      </w:pPr>
      <w:r w:rsidRPr="000C23B2">
        <w:rPr>
          <w:rFonts w:ascii="Comic Sans MS" w:hAnsi="Comic Sans MS"/>
          <w:sz w:val="28"/>
          <w:szCs w:val="28"/>
          <w:u w:val="single"/>
        </w:rPr>
        <w:t>La classe de Madame Portes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0C23B2">
        <w:rPr>
          <w:rFonts w:ascii="Comic Sans MS" w:hAnsi="Comic Sans MS"/>
          <w:sz w:val="28"/>
          <w:szCs w:val="28"/>
        </w:rPr>
        <w:t xml:space="preserve">travaille </w:t>
      </w:r>
      <w:r>
        <w:rPr>
          <w:rFonts w:ascii="Comic Sans MS" w:hAnsi="Comic Sans MS"/>
          <w:sz w:val="28"/>
          <w:szCs w:val="28"/>
        </w:rPr>
        <w:t>sur les abeilles :</w:t>
      </w:r>
    </w:p>
    <w:p w14:paraId="20A1B8E9" w14:textId="7BBEF763" w:rsidR="000C23B2" w:rsidRDefault="00EE1361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</w:t>
      </w:r>
      <w:r w:rsidR="000C23B2">
        <w:rPr>
          <w:rFonts w:ascii="Comic Sans MS" w:hAnsi="Comic Sans MS"/>
          <w:sz w:val="28"/>
          <w:szCs w:val="28"/>
        </w:rPr>
        <w:t>enue d’un apiculteur, découverte de la ruche, des outils et de la tenue de l’apiculteur.</w:t>
      </w:r>
    </w:p>
    <w:p w14:paraId="2BA415C4" w14:textId="2C7F6524" w:rsidR="00EE1361" w:rsidRDefault="00EE1361" w:rsidP="00CB6A8E">
      <w:pPr>
        <w:rPr>
          <w:rFonts w:ascii="Comic Sans MS" w:hAnsi="Comic Sans MS"/>
          <w:sz w:val="28"/>
          <w:szCs w:val="28"/>
        </w:rPr>
      </w:pPr>
      <w:r w:rsidRPr="00EE1361">
        <w:rPr>
          <w:rFonts w:ascii="Comic Sans MS" w:hAnsi="Comic Sans MS"/>
          <w:b/>
          <w:bCs/>
          <w:sz w:val="28"/>
          <w:szCs w:val="28"/>
          <w:u w:val="single"/>
        </w:rPr>
        <w:t>Puycornet</w:t>
      </w:r>
      <w:r>
        <w:rPr>
          <w:rFonts w:ascii="Comic Sans MS" w:hAnsi="Comic Sans MS"/>
          <w:sz w:val="28"/>
          <w:szCs w:val="28"/>
        </w:rPr>
        <w:t> :</w:t>
      </w:r>
    </w:p>
    <w:p w14:paraId="2E57F2D7" w14:textId="14948ACB" w:rsidR="00AF4D18" w:rsidRDefault="00AF4D18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Depuis quelques années et particulièrement au cours des deux dernières, nous sommes confrontés à des problèmes sur le RPI.</w:t>
      </w:r>
    </w:p>
    <w:p w14:paraId="219D50F5" w14:textId="3B4A9640" w:rsidR="00AF4D18" w:rsidRDefault="00AF4D18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Des enfants sont en très grande difficulté car ils sont ou ont été confrontés à des violences sexuelles, à des images pornographiques et commettent à leur tour des gestes déplacés.</w:t>
      </w:r>
    </w:p>
    <w:p w14:paraId="3C865ACB" w14:textId="230ACA95" w:rsidR="006E6B47" w:rsidRDefault="00AF4D18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Afin de remédier à ce problème, le</w:t>
      </w:r>
      <w:r w:rsidR="00EE1361">
        <w:rPr>
          <w:rFonts w:ascii="Comic Sans MS" w:hAnsi="Comic Sans MS"/>
          <w:sz w:val="28"/>
          <w:szCs w:val="28"/>
        </w:rPr>
        <w:t xml:space="preserve"> planning familial</w:t>
      </w:r>
      <w:r>
        <w:rPr>
          <w:rFonts w:ascii="Comic Sans MS" w:hAnsi="Comic Sans MS"/>
          <w:sz w:val="28"/>
          <w:szCs w:val="28"/>
        </w:rPr>
        <w:t xml:space="preserve"> est intervenu 4 fois depuis le début de l’année et l’on constate</w:t>
      </w:r>
      <w:r w:rsidR="006E6B47">
        <w:rPr>
          <w:rFonts w:ascii="Comic Sans MS" w:hAnsi="Comic Sans MS"/>
          <w:sz w:val="28"/>
          <w:szCs w:val="28"/>
        </w:rPr>
        <w:t xml:space="preserve"> que 20 enfants sur 75 sont concernés par cette problématique. L’école a fait parvenir une information aux parents afin de les sensibiliser aux dangers de</w:t>
      </w:r>
      <w:r w:rsidR="00F471C3">
        <w:rPr>
          <w:rFonts w:ascii="Comic Sans MS" w:hAnsi="Comic Sans MS"/>
          <w:sz w:val="28"/>
          <w:szCs w:val="28"/>
        </w:rPr>
        <w:t>s écrans et à la nécessité de ne</w:t>
      </w:r>
      <w:r w:rsidR="006E6B47">
        <w:rPr>
          <w:rFonts w:ascii="Comic Sans MS" w:hAnsi="Comic Sans MS"/>
          <w:sz w:val="28"/>
          <w:szCs w:val="28"/>
        </w:rPr>
        <w:t xml:space="preserve"> pas laisser les enfants accéder librement au téléphone des parents.</w:t>
      </w:r>
    </w:p>
    <w:p w14:paraId="7F08BD04" w14:textId="1075537E" w:rsidR="006E6B47" w:rsidRDefault="006E6B47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psychologue scolaire intervient tous les mardis après-midi</w:t>
      </w:r>
      <w:r w:rsidR="00EE1361">
        <w:rPr>
          <w:rFonts w:ascii="Comic Sans MS" w:hAnsi="Comic Sans MS"/>
          <w:sz w:val="28"/>
          <w:szCs w:val="28"/>
        </w:rPr>
        <w:t xml:space="preserve">, l’infirmière du collège de secteur </w:t>
      </w:r>
      <w:r>
        <w:rPr>
          <w:rFonts w:ascii="Comic Sans MS" w:hAnsi="Comic Sans MS"/>
          <w:sz w:val="28"/>
          <w:szCs w:val="28"/>
        </w:rPr>
        <w:t>s’est déjà déplacée, l’inspecteur et l’assistante sociale de l’inspection académique suivent de pr</w:t>
      </w:r>
      <w:r w:rsidR="00910ECE">
        <w:rPr>
          <w:rFonts w:ascii="Comic Sans MS" w:hAnsi="Comic Sans MS"/>
          <w:sz w:val="28"/>
          <w:szCs w:val="28"/>
        </w:rPr>
        <w:t>è</w:t>
      </w:r>
      <w:r>
        <w:rPr>
          <w:rFonts w:ascii="Comic Sans MS" w:hAnsi="Comic Sans MS"/>
          <w:sz w:val="28"/>
          <w:szCs w:val="28"/>
        </w:rPr>
        <w:t>s le dossier.</w:t>
      </w:r>
    </w:p>
    <w:p w14:paraId="2A936903" w14:textId="68577AA3" w:rsidR="00EE1361" w:rsidRDefault="00EE1361" w:rsidP="00CB6A8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E1361">
        <w:rPr>
          <w:rFonts w:ascii="Comic Sans MS" w:hAnsi="Comic Sans MS"/>
          <w:b/>
          <w:bCs/>
          <w:sz w:val="28"/>
          <w:szCs w:val="28"/>
          <w:u w:val="single"/>
        </w:rPr>
        <w:t>Occitan :</w:t>
      </w:r>
    </w:p>
    <w:p w14:paraId="78C3959B" w14:textId="3CA2B780" w:rsidR="00EE1361" w:rsidRDefault="00EE1361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 </w:t>
      </w:r>
      <w:r w:rsidR="00320D4C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ycles 2 et 3 bénéficient de la venue de Nelly Pujol, professeur d’occitan au collège de Lafrançaise, et travaillent les chants et danses.</w:t>
      </w:r>
    </w:p>
    <w:p w14:paraId="46E3A32A" w14:textId="65A0F28A" w:rsidR="00EE1361" w:rsidRDefault="00EE1361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C2 : 15 séances de 30 minutes entre mars et juin</w:t>
      </w:r>
    </w:p>
    <w:p w14:paraId="6A85786A" w14:textId="4F78DE60" w:rsidR="00EE1361" w:rsidRDefault="00EE1361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C3 : 15 séances de 45 minutes de novembre à mars</w:t>
      </w:r>
    </w:p>
    <w:p w14:paraId="6AF7EACE" w14:textId="5B5C24BD" w:rsidR="00EE1361" w:rsidRDefault="00EE1361" w:rsidP="00CB6A8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E1361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USEP</w:t>
      </w:r>
      <w:r>
        <w:rPr>
          <w:rFonts w:ascii="Comic Sans MS" w:hAnsi="Comic Sans MS"/>
          <w:b/>
          <w:bCs/>
          <w:sz w:val="28"/>
          <w:szCs w:val="28"/>
          <w:u w:val="single"/>
        </w:rPr>
        <w:t> :</w:t>
      </w:r>
    </w:p>
    <w:p w14:paraId="78FA57CC" w14:textId="3443F3D6" w:rsidR="00EE1361" w:rsidRDefault="00EE1361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 classes de Monsieur </w:t>
      </w:r>
      <w:proofErr w:type="spellStart"/>
      <w:r>
        <w:rPr>
          <w:rFonts w:ascii="Comic Sans MS" w:hAnsi="Comic Sans MS"/>
          <w:sz w:val="28"/>
          <w:szCs w:val="28"/>
        </w:rPr>
        <w:t>Vidoni</w:t>
      </w:r>
      <w:proofErr w:type="spellEnd"/>
      <w:r>
        <w:rPr>
          <w:rFonts w:ascii="Comic Sans MS" w:hAnsi="Comic Sans MS"/>
          <w:sz w:val="28"/>
          <w:szCs w:val="28"/>
        </w:rPr>
        <w:t xml:space="preserve">, mesdames </w:t>
      </w:r>
      <w:proofErr w:type="spellStart"/>
      <w:r>
        <w:rPr>
          <w:rFonts w:ascii="Comic Sans MS" w:hAnsi="Comic Sans MS"/>
          <w:sz w:val="28"/>
          <w:szCs w:val="28"/>
        </w:rPr>
        <w:t>Sahuc</w:t>
      </w:r>
      <w:proofErr w:type="spellEnd"/>
      <w:r>
        <w:rPr>
          <w:rFonts w:ascii="Comic Sans MS" w:hAnsi="Comic Sans MS"/>
          <w:sz w:val="28"/>
          <w:szCs w:val="28"/>
        </w:rPr>
        <w:t xml:space="preserve"> et Rigaud, ont participé le 9 février </w:t>
      </w:r>
      <w:r w:rsidR="00C007DE">
        <w:rPr>
          <w:rFonts w:ascii="Comic Sans MS" w:hAnsi="Comic Sans MS"/>
          <w:sz w:val="28"/>
          <w:szCs w:val="28"/>
        </w:rPr>
        <w:t>à une animation USEP « jeux collectifs ».</w:t>
      </w:r>
    </w:p>
    <w:p w14:paraId="2DEE29E4" w14:textId="056E0E57" w:rsidR="00C007DE" w:rsidRDefault="00C007D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 classes de Mesdames Portes, Gautier, </w:t>
      </w:r>
      <w:proofErr w:type="spellStart"/>
      <w:r>
        <w:rPr>
          <w:rFonts w:ascii="Comic Sans MS" w:hAnsi="Comic Sans MS"/>
          <w:sz w:val="28"/>
          <w:szCs w:val="28"/>
        </w:rPr>
        <w:t>Goubeau</w:t>
      </w:r>
      <w:proofErr w:type="spellEnd"/>
      <w:r>
        <w:rPr>
          <w:rFonts w:ascii="Comic Sans MS" w:hAnsi="Comic Sans MS"/>
          <w:sz w:val="28"/>
          <w:szCs w:val="28"/>
        </w:rPr>
        <w:t>, participeront le 26 mars à une animation jeux athlétiques.</w:t>
      </w:r>
    </w:p>
    <w:p w14:paraId="6A28E403" w14:textId="056DC4BB" w:rsidR="00C007DE" w:rsidRDefault="00C007DE" w:rsidP="00CB6A8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007DE">
        <w:rPr>
          <w:rFonts w:ascii="Comic Sans MS" w:hAnsi="Comic Sans MS"/>
          <w:b/>
          <w:bCs/>
          <w:sz w:val="28"/>
          <w:szCs w:val="28"/>
          <w:u w:val="single"/>
        </w:rPr>
        <w:t>Anglais</w:t>
      </w:r>
      <w:r>
        <w:rPr>
          <w:rFonts w:ascii="Comic Sans MS" w:hAnsi="Comic Sans MS"/>
          <w:b/>
          <w:bCs/>
          <w:sz w:val="28"/>
          <w:szCs w:val="28"/>
          <w:u w:val="single"/>
        </w:rPr>
        <w:t> :</w:t>
      </w:r>
    </w:p>
    <w:p w14:paraId="5F20FAE5" w14:textId="473026BB" w:rsidR="00C007DE" w:rsidRDefault="00C007DE" w:rsidP="00CB6A8E">
      <w:pPr>
        <w:rPr>
          <w:rFonts w:ascii="Comic Sans MS" w:hAnsi="Comic Sans MS"/>
          <w:sz w:val="28"/>
          <w:szCs w:val="28"/>
        </w:rPr>
      </w:pPr>
      <w:r w:rsidRPr="00C007DE">
        <w:rPr>
          <w:rFonts w:ascii="Comic Sans MS" w:hAnsi="Comic Sans MS"/>
          <w:sz w:val="28"/>
          <w:szCs w:val="28"/>
        </w:rPr>
        <w:t xml:space="preserve">La </w:t>
      </w:r>
      <w:r>
        <w:rPr>
          <w:rFonts w:ascii="Comic Sans MS" w:hAnsi="Comic Sans MS"/>
          <w:sz w:val="28"/>
          <w:szCs w:val="28"/>
        </w:rPr>
        <w:t>conseillère langue de la circonscription, Laurence Ramos, est intervenue dans la classe de Madame Bouix le 15 mars.</w:t>
      </w:r>
    </w:p>
    <w:p w14:paraId="4A9A64CD" w14:textId="655BEF60" w:rsidR="00C007DE" w:rsidRDefault="00C007D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partir de l’album le petit bonhomme de pain d’épices, les enfants travaillent le vocabulaire pour saluer et </w:t>
      </w:r>
      <w:r w:rsidR="00320D4C">
        <w:rPr>
          <w:rFonts w:ascii="Comic Sans MS" w:hAnsi="Comic Sans MS"/>
          <w:sz w:val="28"/>
          <w:szCs w:val="28"/>
        </w:rPr>
        <w:t xml:space="preserve">le </w:t>
      </w:r>
      <w:r>
        <w:rPr>
          <w:rFonts w:ascii="Comic Sans MS" w:hAnsi="Comic Sans MS"/>
          <w:sz w:val="28"/>
          <w:szCs w:val="28"/>
        </w:rPr>
        <w:t>nom des animaux de la forêt.</w:t>
      </w:r>
    </w:p>
    <w:p w14:paraId="6EF5E5C1" w14:textId="757C15A4" w:rsidR="00C007DE" w:rsidRDefault="00C007D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 même intervention sera proposée aux classes de mesdames Portes, </w:t>
      </w:r>
      <w:proofErr w:type="spellStart"/>
      <w:r>
        <w:rPr>
          <w:rFonts w:ascii="Comic Sans MS" w:hAnsi="Comic Sans MS"/>
          <w:sz w:val="28"/>
          <w:szCs w:val="28"/>
        </w:rPr>
        <w:t>Goubeau</w:t>
      </w:r>
      <w:proofErr w:type="spellEnd"/>
      <w:r>
        <w:rPr>
          <w:rFonts w:ascii="Comic Sans MS" w:hAnsi="Comic Sans MS"/>
          <w:sz w:val="28"/>
          <w:szCs w:val="28"/>
        </w:rPr>
        <w:t xml:space="preserve"> et </w:t>
      </w:r>
      <w:r w:rsidR="001A372A">
        <w:rPr>
          <w:rFonts w:ascii="Comic Sans MS" w:hAnsi="Comic Sans MS"/>
          <w:sz w:val="28"/>
          <w:szCs w:val="28"/>
        </w:rPr>
        <w:t>Gautier le 30 mars.</w:t>
      </w:r>
    </w:p>
    <w:p w14:paraId="33B77E0B" w14:textId="77777777" w:rsidR="00C007DE" w:rsidRDefault="00C007DE" w:rsidP="00CB6A8E">
      <w:pPr>
        <w:rPr>
          <w:rFonts w:ascii="Comic Sans MS" w:hAnsi="Comic Sans MS"/>
          <w:sz w:val="28"/>
          <w:szCs w:val="28"/>
        </w:rPr>
      </w:pPr>
    </w:p>
    <w:p w14:paraId="5E7F7118" w14:textId="0FE08455" w:rsidR="00C007DE" w:rsidRDefault="00C007DE" w:rsidP="00CB6A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Dans la classe de Madame </w:t>
      </w:r>
      <w:proofErr w:type="spellStart"/>
      <w:r>
        <w:rPr>
          <w:rFonts w:ascii="Comic Sans MS" w:hAnsi="Comic Sans MS"/>
          <w:sz w:val="28"/>
          <w:szCs w:val="28"/>
        </w:rPr>
        <w:t>Sahuc</w:t>
      </w:r>
      <w:proofErr w:type="spellEnd"/>
      <w:r>
        <w:rPr>
          <w:rFonts w:ascii="Comic Sans MS" w:hAnsi="Comic Sans MS"/>
          <w:sz w:val="28"/>
          <w:szCs w:val="28"/>
        </w:rPr>
        <w:t xml:space="preserve">, Madame Ramos a proposé de faire la « st </w:t>
      </w:r>
      <w:proofErr w:type="spellStart"/>
      <w:r>
        <w:rPr>
          <w:rFonts w:ascii="Comic Sans MS" w:hAnsi="Comic Sans MS"/>
          <w:sz w:val="28"/>
          <w:szCs w:val="28"/>
        </w:rPr>
        <w:t>Patrick’s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afternoon</w:t>
      </w:r>
      <w:proofErr w:type="spellEnd"/>
      <w:r>
        <w:rPr>
          <w:rFonts w:ascii="Comic Sans MS" w:hAnsi="Comic Sans MS"/>
          <w:sz w:val="28"/>
          <w:szCs w:val="28"/>
        </w:rPr>
        <w:t> » : 4 ateliers pour rendre l’anglais interactif et inscrire l’élève dans une démarche actionnelle.</w:t>
      </w:r>
    </w:p>
    <w:p w14:paraId="49E80AF4" w14:textId="1674D35D" w:rsidR="00C007DE" w:rsidRDefault="001A372A" w:rsidP="00CB6A8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A372A">
        <w:rPr>
          <w:rFonts w:ascii="Comic Sans MS" w:hAnsi="Comic Sans MS"/>
          <w:b/>
          <w:bCs/>
          <w:sz w:val="28"/>
          <w:szCs w:val="28"/>
          <w:u w:val="single"/>
        </w:rPr>
        <w:t xml:space="preserve">Projet </w:t>
      </w:r>
      <w:proofErr w:type="spellStart"/>
      <w:r w:rsidRPr="001A372A">
        <w:rPr>
          <w:rFonts w:ascii="Comic Sans MS" w:hAnsi="Comic Sans MS"/>
          <w:b/>
          <w:bCs/>
          <w:sz w:val="28"/>
          <w:szCs w:val="28"/>
          <w:u w:val="single"/>
        </w:rPr>
        <w:t>scol’ère</w:t>
      </w:r>
      <w:proofErr w:type="spellEnd"/>
      <w:r w:rsidRPr="001A372A">
        <w:rPr>
          <w:rFonts w:ascii="Comic Sans MS" w:hAnsi="Comic Sans MS"/>
          <w:b/>
          <w:bCs/>
          <w:sz w:val="28"/>
          <w:szCs w:val="28"/>
          <w:u w:val="single"/>
        </w:rPr>
        <w:t> :</w:t>
      </w:r>
    </w:p>
    <w:p w14:paraId="1AB58398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Segoe UI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La Fédération Léo Lagrange s’engage dans le programme Carbone </w:t>
      </w:r>
      <w:proofErr w:type="spellStart"/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Scol’ERE</w:t>
      </w:r>
      <w:proofErr w:type="spellEnd"/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 xml:space="preserve"> visant à former les jeunes citoyens avec une approche créative. </w:t>
      </w:r>
    </w:p>
    <w:p w14:paraId="40862EFE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F4D18">
        <w:rPr>
          <w:rFonts w:ascii="Comic Sans MS" w:eastAsia="Times New Roman" w:hAnsi="Comic Sans MS" w:cs="Segoe UI"/>
          <w:sz w:val="28"/>
          <w:szCs w:val="28"/>
          <w:lang w:eastAsia="fr-FR"/>
        </w:rPr>
        <w:t xml:space="preserve">L’objectif de ce projet est </w:t>
      </w:r>
      <w:proofErr w:type="gramStart"/>
      <w:r w:rsidRPr="00AF4D18">
        <w:rPr>
          <w:rFonts w:ascii="Comic Sans MS" w:eastAsia="Times New Roman" w:hAnsi="Comic Sans MS" w:cs="Segoe UI"/>
          <w:sz w:val="28"/>
          <w:szCs w:val="28"/>
          <w:lang w:eastAsia="fr-FR"/>
        </w:rPr>
        <w:t>d’ accompagner</w:t>
      </w:r>
      <w:proofErr w:type="gramEnd"/>
      <w:r w:rsidRPr="00AF4D18">
        <w:rPr>
          <w:rFonts w:ascii="Comic Sans MS" w:eastAsia="Times New Roman" w:hAnsi="Comic Sans MS" w:cs="Segoe UI"/>
          <w:sz w:val="28"/>
          <w:szCs w:val="28"/>
          <w:lang w:eastAsia="fr-FR"/>
        </w:rPr>
        <w:t xml:space="preserve"> les enfants  à comprendre les enjeux de notre temps, pour mieux les appréhender et devenir les meilleurs citoyens de demain. </w:t>
      </w: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 </w:t>
      </w:r>
    </w:p>
    <w:p w14:paraId="76C598C4" w14:textId="77777777" w:rsidR="00AF4D18" w:rsidRPr="00AF4D18" w:rsidRDefault="00AF4D18" w:rsidP="00AF4D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 </w:t>
      </w:r>
    </w:p>
    <w:p w14:paraId="158296E2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sz w:val="24"/>
          <w:szCs w:val="24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Projet destiné aux CM1 et CM2, Carbone </w:t>
      </w:r>
      <w:proofErr w:type="spellStart"/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Scol’ERE</w:t>
      </w:r>
      <w:proofErr w:type="spellEnd"/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 est un projet pédagogique ludique et positif visant à lutter contre les changements climatiques par un passage à l’action. Ce programme se décline en cinq ateliers autour des thématiques suivantes</w:t>
      </w:r>
      <w:r w:rsidRPr="00AF4D18">
        <w:rPr>
          <w:rFonts w:ascii="Times New Roman" w:eastAsia="Times New Roman" w:hAnsi="Times New Roman" w:cs="Times New Roman"/>
          <w:sz w:val="28"/>
          <w:szCs w:val="28"/>
          <w:lang w:eastAsia="fr-FR"/>
        </w:rPr>
        <w:t> </w:t>
      </w: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 xml:space="preserve">: </w:t>
      </w:r>
    </w:p>
    <w:p w14:paraId="4DE3235C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 xml:space="preserve">-changement climatique, </w:t>
      </w:r>
    </w:p>
    <w:p w14:paraId="1DD0504C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 xml:space="preserve">-consommation, </w:t>
      </w:r>
    </w:p>
    <w:p w14:paraId="5BA53F36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 xml:space="preserve">-énergie et transport, </w:t>
      </w:r>
    </w:p>
    <w:p w14:paraId="6D76DF05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-gestion des déchets. </w:t>
      </w:r>
    </w:p>
    <w:p w14:paraId="0456ABF2" w14:textId="77777777" w:rsidR="00AF4D18" w:rsidRPr="00AF4D18" w:rsidRDefault="00AF4D18" w:rsidP="00AF4D18">
      <w:pPr>
        <w:shd w:val="clear" w:color="auto" w:fill="FFFFFF"/>
        <w:spacing w:after="0" w:line="276" w:lineRule="auto"/>
        <w:jc w:val="both"/>
        <w:rPr>
          <w:rFonts w:ascii="Comic Sans MS" w:eastAsia="Times New Roman" w:hAnsi="Comic Sans MS" w:cs="Calibri Light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lastRenderedPageBreak/>
        <w:t>- synthèse de l’enquête</w:t>
      </w:r>
    </w:p>
    <w:p w14:paraId="0C0F1066" w14:textId="77777777" w:rsidR="00AF4D18" w:rsidRPr="00AF4D18" w:rsidRDefault="00AF4D18" w:rsidP="00AF4D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Calibri Light"/>
          <w:sz w:val="28"/>
          <w:szCs w:val="28"/>
          <w:lang w:eastAsia="fr-FR"/>
        </w:rPr>
      </w:pPr>
    </w:p>
    <w:p w14:paraId="38F4D659" w14:textId="77777777" w:rsidR="00AF4D18" w:rsidRPr="00AF4D18" w:rsidRDefault="00AF4D18" w:rsidP="00AF4D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sz w:val="24"/>
          <w:szCs w:val="24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Le programme est aussi accompagné d’une plateforme web interactive où les enfants et leur famille peuvent entreprendre des défis sur des changements de comportements écoresponsables et durables. </w:t>
      </w:r>
    </w:p>
    <w:p w14:paraId="23CFDE23" w14:textId="77777777" w:rsidR="00AF4D18" w:rsidRPr="00AF4D18" w:rsidRDefault="00AF4D18" w:rsidP="00AF4D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 Light"/>
          <w:sz w:val="28"/>
          <w:szCs w:val="28"/>
          <w:lang w:eastAsia="fr-FR"/>
        </w:rPr>
        <w:t> </w:t>
      </w:r>
    </w:p>
    <w:p w14:paraId="7889BB54" w14:textId="77777777" w:rsidR="00AF4D18" w:rsidRPr="00AF4D18" w:rsidRDefault="00AF4D18" w:rsidP="00AF4D18">
      <w:pPr>
        <w:shd w:val="clear" w:color="auto" w:fill="FFFFFF"/>
        <w:spacing w:after="0" w:line="240" w:lineRule="auto"/>
        <w:rPr>
          <w:rFonts w:ascii="Comic Sans MS" w:eastAsia="Times New Roman" w:hAnsi="Comic Sans MS" w:cs="Segoe UI"/>
          <w:sz w:val="28"/>
          <w:szCs w:val="28"/>
          <w:lang w:eastAsia="fr-FR"/>
        </w:rPr>
      </w:pPr>
    </w:p>
    <w:p w14:paraId="56E484D1" w14:textId="77777777" w:rsidR="00AF4D18" w:rsidRPr="00AF4D18" w:rsidRDefault="00AF4D18" w:rsidP="00AF4D18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sz w:val="28"/>
          <w:szCs w:val="28"/>
          <w:u w:val="single"/>
          <w:lang w:eastAsia="fr-FR"/>
        </w:rPr>
      </w:pPr>
      <w:r w:rsidRPr="00AF4D18">
        <w:rPr>
          <w:rFonts w:ascii="Comic Sans MS" w:eastAsia="Times New Roman" w:hAnsi="Comic Sans MS" w:cs="Calibri"/>
          <w:sz w:val="28"/>
          <w:szCs w:val="28"/>
          <w:u w:val="single"/>
          <w:lang w:eastAsia="fr-FR"/>
        </w:rPr>
        <w:t>Quelques points de repère</w:t>
      </w:r>
      <w:r w:rsidRPr="00AF4D18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 </w:t>
      </w:r>
      <w:r w:rsidRPr="00AF4D18">
        <w:rPr>
          <w:rFonts w:ascii="Comic Sans MS" w:eastAsia="Times New Roman" w:hAnsi="Comic Sans MS" w:cs="Calibri"/>
          <w:sz w:val="28"/>
          <w:szCs w:val="28"/>
          <w:u w:val="single"/>
          <w:lang w:eastAsia="fr-FR"/>
        </w:rPr>
        <w:t>autour de ce programme :</w:t>
      </w:r>
    </w:p>
    <w:p w14:paraId="17C83725" w14:textId="77777777" w:rsidR="00AF4D18" w:rsidRPr="00AF4D18" w:rsidRDefault="00AF4D18" w:rsidP="00AF4D18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sz w:val="28"/>
          <w:szCs w:val="28"/>
          <w:lang w:eastAsia="fr-FR"/>
        </w:rPr>
      </w:pPr>
    </w:p>
    <w:p w14:paraId="76F84B86" w14:textId="77777777" w:rsidR="00AF4D18" w:rsidRPr="00AF4D18" w:rsidRDefault="00AF4D18" w:rsidP="00AF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F4D18">
        <w:rPr>
          <w:rFonts w:ascii="Comic Sans MS" w:eastAsia="Times New Roman" w:hAnsi="Comic Sans MS" w:cs="Calibri"/>
          <w:sz w:val="28"/>
          <w:szCs w:val="28"/>
          <w:lang w:eastAsia="fr-FR"/>
        </w:rPr>
        <w:t>Apports du projet correspondant à des objectifs du programme de l’éducation nationale sur le sujet </w:t>
      </w:r>
    </w:p>
    <w:p w14:paraId="2E763FA7" w14:textId="77777777" w:rsidR="00AF4D18" w:rsidRPr="00AF4D18" w:rsidRDefault="00AF4D18" w:rsidP="00AF4D18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0974B9C5" w14:textId="087953ED" w:rsidR="00AF4D18" w:rsidRPr="00AF4D18" w:rsidRDefault="00AF4D18" w:rsidP="00AF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AF4D18">
        <w:rPr>
          <w:rFonts w:ascii="Comic Sans MS" w:eastAsia="Times New Roman" w:hAnsi="Comic Sans MS" w:cs="Calibri"/>
          <w:sz w:val="28"/>
          <w:szCs w:val="28"/>
          <w:lang w:eastAsia="fr-FR"/>
        </w:rPr>
        <w:t xml:space="preserve">Invitation à passer à l’action pour les élèves et leurs familles, au travers des défis à relever grâce à des écogestes accessibles dont l’impact en </w:t>
      </w:r>
      <w:r w:rsidR="00F471C3" w:rsidRPr="00AF4D18">
        <w:rPr>
          <w:rFonts w:ascii="Comic Sans MS" w:eastAsia="Times New Roman" w:hAnsi="Comic Sans MS" w:cs="Calibri"/>
          <w:sz w:val="28"/>
          <w:szCs w:val="28"/>
          <w:lang w:eastAsia="fr-FR"/>
        </w:rPr>
        <w:t>termes</w:t>
      </w:r>
      <w:r w:rsidRPr="00AF4D18">
        <w:rPr>
          <w:rFonts w:ascii="Comic Sans MS" w:eastAsia="Times New Roman" w:hAnsi="Comic Sans MS" w:cs="Calibri"/>
          <w:sz w:val="28"/>
          <w:szCs w:val="28"/>
          <w:lang w:eastAsia="fr-FR"/>
        </w:rPr>
        <w:t xml:space="preserve"> de réduction de gaz à effet de serre est quantifié et valorisé. </w:t>
      </w:r>
    </w:p>
    <w:p w14:paraId="5E0774B6" w14:textId="77777777" w:rsidR="00AF4D18" w:rsidRPr="00AF4D18" w:rsidRDefault="00AF4D18" w:rsidP="00AF4D18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fr-FR"/>
        </w:rPr>
      </w:pPr>
    </w:p>
    <w:p w14:paraId="5F154228" w14:textId="77777777" w:rsidR="00AF4D18" w:rsidRPr="00AF4D18" w:rsidRDefault="00AF4D18" w:rsidP="00AF4D1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Calibri"/>
          <w:sz w:val="28"/>
          <w:szCs w:val="28"/>
          <w:lang w:eastAsia="fr-FR"/>
        </w:rPr>
      </w:pPr>
      <w:r w:rsidRPr="00AF4D18">
        <w:rPr>
          <w:rFonts w:ascii="Comic Sans MS" w:eastAsia="Times New Roman" w:hAnsi="Comic Sans MS" w:cs="Calibri"/>
          <w:sz w:val="28"/>
          <w:szCs w:val="28"/>
          <w:lang w:eastAsia="fr-FR"/>
        </w:rPr>
        <w:t>Valorisation des apprentissages et défis relevés via une plateforme sécurisée en ligne (accès enseignant/animateur spécialisé Léo Lagrange/compte sécurisé pour chaque élève) </w:t>
      </w:r>
    </w:p>
    <w:p w14:paraId="4D97E2C7" w14:textId="77777777" w:rsidR="00AF4D18" w:rsidRPr="00AF4D18" w:rsidRDefault="00AF4D18" w:rsidP="00AF4D1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Segoe UI"/>
          <w:sz w:val="28"/>
          <w:szCs w:val="28"/>
          <w:lang w:eastAsia="fr-FR"/>
        </w:rPr>
      </w:pPr>
    </w:p>
    <w:p w14:paraId="56E3DBDC" w14:textId="4A629EB0" w:rsidR="00AF4D18" w:rsidRPr="00AF4D18" w:rsidRDefault="00AF4D18" w:rsidP="00AF4D18">
      <w:pPr>
        <w:spacing w:after="200" w:line="276" w:lineRule="auto"/>
        <w:rPr>
          <w:rFonts w:ascii="Comic Sans MS" w:eastAsia="Calibri" w:hAnsi="Comic Sans MS" w:cs="Times New Roman"/>
          <w:sz w:val="28"/>
          <w:szCs w:val="28"/>
        </w:rPr>
      </w:pPr>
      <w:r w:rsidRPr="00AF4D18">
        <w:rPr>
          <w:rFonts w:ascii="Comic Sans MS" w:eastAsia="Calibri" w:hAnsi="Comic Sans MS" w:cs="Times New Roman"/>
          <w:sz w:val="28"/>
          <w:szCs w:val="28"/>
        </w:rPr>
        <w:t xml:space="preserve">Les 5 ateliers, de 2 heures chacun, se dérouleront sur le temps de classe sur une période de 4 à 5 mois en présence de l’enseignant et d’un animateur spécialisé : Sonia PRAYSSAC à </w:t>
      </w:r>
      <w:r w:rsidR="00F471C3" w:rsidRPr="00AF4D18">
        <w:rPr>
          <w:rFonts w:ascii="Comic Sans MS" w:eastAsia="Calibri" w:hAnsi="Comic Sans MS" w:cs="Times New Roman"/>
          <w:sz w:val="28"/>
          <w:szCs w:val="28"/>
        </w:rPr>
        <w:t>Puycornet,</w:t>
      </w:r>
      <w:r w:rsidRPr="00AF4D18">
        <w:rPr>
          <w:rFonts w:ascii="Comic Sans MS" w:eastAsia="Calibri" w:hAnsi="Comic Sans MS" w:cs="Times New Roman"/>
          <w:sz w:val="28"/>
          <w:szCs w:val="28"/>
        </w:rPr>
        <w:t xml:space="preserve"> Hélène MERCADIER à Piquecos.</w:t>
      </w:r>
    </w:p>
    <w:p w14:paraId="7E767284" w14:textId="77777777" w:rsidR="00AF4D18" w:rsidRPr="00AF4D18" w:rsidRDefault="00AF4D18" w:rsidP="00AF4D18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AF4D18">
        <w:rPr>
          <w:rFonts w:ascii="Comic Sans MS" w:eastAsia="Calibri" w:hAnsi="Comic Sans MS" w:cs="Times New Roman"/>
          <w:sz w:val="28"/>
          <w:szCs w:val="28"/>
        </w:rPr>
        <w:sym w:font="Wingdings" w:char="F0E0"/>
      </w:r>
      <w:r w:rsidRPr="00AF4D18">
        <w:rPr>
          <w:rFonts w:ascii="Comic Sans MS" w:eastAsia="Calibri" w:hAnsi="Comic Sans MS" w:cs="Times New Roman"/>
          <w:sz w:val="28"/>
          <w:szCs w:val="28"/>
        </w:rPr>
        <w:t xml:space="preserve"> 1</w:t>
      </w:r>
      <w:r w:rsidRPr="00AF4D18">
        <w:rPr>
          <w:rFonts w:ascii="Comic Sans MS" w:eastAsia="Calibri" w:hAnsi="Comic Sans MS" w:cs="Times New Roman"/>
          <w:sz w:val="28"/>
          <w:szCs w:val="28"/>
          <w:vertAlign w:val="superscript"/>
        </w:rPr>
        <w:t>er</w:t>
      </w:r>
      <w:r w:rsidRPr="00AF4D18">
        <w:rPr>
          <w:rFonts w:ascii="Comic Sans MS" w:eastAsia="Calibri" w:hAnsi="Comic Sans MS" w:cs="Times New Roman"/>
          <w:sz w:val="28"/>
          <w:szCs w:val="28"/>
        </w:rPr>
        <w:t xml:space="preserve"> atelier : jeudi 11 mars à Puycornet   et    jeudi</w:t>
      </w:r>
      <w:r w:rsidRPr="00AF4D18">
        <w:rPr>
          <w:rFonts w:ascii="Calibri" w:eastAsia="Calibri" w:hAnsi="Calibri" w:cs="Times New Roman"/>
          <w:sz w:val="28"/>
          <w:szCs w:val="28"/>
        </w:rPr>
        <w:t xml:space="preserve"> </w:t>
      </w:r>
      <w:r w:rsidRPr="00AF4D18">
        <w:rPr>
          <w:rFonts w:ascii="Comic Sans MS" w:eastAsia="Calibri" w:hAnsi="Comic Sans MS" w:cs="Times New Roman"/>
          <w:sz w:val="28"/>
          <w:szCs w:val="28"/>
        </w:rPr>
        <w:t>18 mars à Piquecos.</w:t>
      </w:r>
    </w:p>
    <w:p w14:paraId="1ADD54FA" w14:textId="3811CB85" w:rsidR="001A372A" w:rsidRDefault="001A372A" w:rsidP="00CB6A8E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DB978D9" w14:textId="0A7C5433" w:rsidR="001A372A" w:rsidRDefault="001A372A" w:rsidP="001A372A">
      <w:pPr>
        <w:pStyle w:val="Paragraphedeliste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Effectifs </w:t>
      </w:r>
    </w:p>
    <w:p w14:paraId="221AFA28" w14:textId="16FF967A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ce jour les effectifs prévus pour 2020/2021 sont les suivants :</w:t>
      </w:r>
    </w:p>
    <w:p w14:paraId="663C89FB" w14:textId="19C19150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-PS : 24</w:t>
      </w:r>
    </w:p>
    <w:p w14:paraId="31F07092" w14:textId="7458FE20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-MS : 25</w:t>
      </w:r>
    </w:p>
    <w:p w14:paraId="1519F582" w14:textId="53429166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-GS : 31</w:t>
      </w:r>
      <w:r w:rsidR="00E83D02">
        <w:rPr>
          <w:rFonts w:ascii="Comic Sans MS" w:hAnsi="Comic Sans MS"/>
          <w:sz w:val="28"/>
          <w:szCs w:val="28"/>
        </w:rPr>
        <w:tab/>
      </w:r>
      <w:r w:rsidR="00E83D02">
        <w:rPr>
          <w:rFonts w:ascii="Comic Sans MS" w:hAnsi="Comic Sans MS"/>
          <w:sz w:val="28"/>
          <w:szCs w:val="28"/>
        </w:rPr>
        <w:tab/>
      </w:r>
      <w:r w:rsidR="00E83D02">
        <w:rPr>
          <w:rFonts w:ascii="Comic Sans MS" w:hAnsi="Comic Sans MS"/>
          <w:sz w:val="28"/>
          <w:szCs w:val="28"/>
        </w:rPr>
        <w:tab/>
        <w:t>total : 215 élèves soit environ 24 élèves par classe.</w:t>
      </w:r>
    </w:p>
    <w:p w14:paraId="272B36F2" w14:textId="76C4C92F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-CP :28</w:t>
      </w:r>
    </w:p>
    <w:p w14:paraId="7666F885" w14:textId="0203A4C4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-CE1 : 22</w:t>
      </w:r>
    </w:p>
    <w:p w14:paraId="60D4A687" w14:textId="37048B7F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-CE2 : 33</w:t>
      </w:r>
    </w:p>
    <w:p w14:paraId="44684AB9" w14:textId="78FA3266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-CM1 : 30</w:t>
      </w:r>
    </w:p>
    <w:p w14:paraId="316C7D00" w14:textId="3BD0D690" w:rsidR="001A372A" w:rsidRDefault="001A372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-CM2 : 22</w:t>
      </w:r>
    </w:p>
    <w:p w14:paraId="55C42A5A" w14:textId="6199A8F1" w:rsidR="00E83D02" w:rsidRDefault="00E83D02">
      <w:pPr>
        <w:rPr>
          <w:rFonts w:ascii="Comic Sans MS" w:hAnsi="Comic Sans MS"/>
          <w:sz w:val="28"/>
          <w:szCs w:val="28"/>
        </w:rPr>
      </w:pPr>
    </w:p>
    <w:p w14:paraId="5EF3151E" w14:textId="72BB4B18" w:rsidR="00E83D02" w:rsidRDefault="00E83D0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4.</w:t>
      </w:r>
      <w:r w:rsidRPr="00E83D02">
        <w:rPr>
          <w:rFonts w:ascii="Comic Sans MS" w:hAnsi="Comic Sans MS"/>
          <w:b/>
          <w:bCs/>
          <w:sz w:val="28"/>
          <w:szCs w:val="28"/>
          <w:u w:val="single"/>
        </w:rPr>
        <w:t>Questions diverses</w:t>
      </w:r>
    </w:p>
    <w:p w14:paraId="163CD321" w14:textId="67D80670" w:rsidR="00E83D02" w:rsidRDefault="00E83D0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Est-il question de passer à la semaine de 4 jours à la rentrée prochaine ?</w:t>
      </w:r>
    </w:p>
    <w:p w14:paraId="657BF5D7" w14:textId="4ADD0B3D" w:rsidR="00E83D02" w:rsidRDefault="00E83D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mairies ont décidé d’une harmonisation sur la communauté de communes et la semaine des 4 jours n’est pas envisagée pour l’instant.</w:t>
      </w:r>
    </w:p>
    <w:p w14:paraId="1D050D43" w14:textId="6C6736D0" w:rsidR="00E83D02" w:rsidRDefault="00E83D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 plus, les enseignants apprécient les 5 </w:t>
      </w:r>
      <w:proofErr w:type="gramStart"/>
      <w:r>
        <w:rPr>
          <w:rFonts w:ascii="Comic Sans MS" w:hAnsi="Comic Sans MS"/>
          <w:sz w:val="28"/>
          <w:szCs w:val="28"/>
        </w:rPr>
        <w:t>matinées ,</w:t>
      </w:r>
      <w:proofErr w:type="gramEnd"/>
      <w:r>
        <w:rPr>
          <w:rFonts w:ascii="Comic Sans MS" w:hAnsi="Comic Sans MS"/>
          <w:sz w:val="28"/>
          <w:szCs w:val="28"/>
        </w:rPr>
        <w:t xml:space="preserve"> moments plus propices aux apprentissages que l’après-midi.</w:t>
      </w:r>
    </w:p>
    <w:p w14:paraId="4EAECB30" w14:textId="07C3463C" w:rsidR="00E83D02" w:rsidRDefault="00E83D0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E83D02">
        <w:rPr>
          <w:rFonts w:ascii="Comic Sans MS" w:hAnsi="Comic Sans MS"/>
          <w:b/>
          <w:bCs/>
          <w:sz w:val="28"/>
          <w:szCs w:val="28"/>
          <w:u w:val="single"/>
        </w:rPr>
        <w:t>Pensez-vous qu’une visite du collège sera possible pour les élèves de CM2 avant la fin de l’année ?</w:t>
      </w:r>
    </w:p>
    <w:p w14:paraId="696A2D82" w14:textId="52AC6B9D" w:rsidR="00E83D02" w:rsidRDefault="00E83D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octobre lors du conseil école/collège cela n’était pas envisageable car les CM2 ne portaient pas le masque</w:t>
      </w:r>
      <w:r w:rsidR="005759BA">
        <w:rPr>
          <w:rFonts w:ascii="Comic Sans MS" w:hAnsi="Comic Sans MS"/>
          <w:sz w:val="28"/>
          <w:szCs w:val="28"/>
        </w:rPr>
        <w:t>…aujourd’hui demeure le problème du brassage.</w:t>
      </w:r>
    </w:p>
    <w:p w14:paraId="3BA938AF" w14:textId="2EC96A59" w:rsidR="005759BA" w:rsidRDefault="005759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Madame </w:t>
      </w:r>
      <w:proofErr w:type="spellStart"/>
      <w:r>
        <w:rPr>
          <w:rFonts w:ascii="Comic Sans MS" w:hAnsi="Comic Sans MS"/>
          <w:sz w:val="28"/>
          <w:szCs w:val="28"/>
        </w:rPr>
        <w:t>Sahuc</w:t>
      </w:r>
      <w:proofErr w:type="spellEnd"/>
      <w:r>
        <w:rPr>
          <w:rFonts w:ascii="Comic Sans MS" w:hAnsi="Comic Sans MS"/>
          <w:sz w:val="28"/>
          <w:szCs w:val="28"/>
        </w:rPr>
        <w:t xml:space="preserve"> va demander si une visite du collège pourra être envisagée lors de l’inscription.</w:t>
      </w:r>
    </w:p>
    <w:p w14:paraId="0001A80F" w14:textId="29777EB8" w:rsidR="005759BA" w:rsidRDefault="005759B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759BA">
        <w:rPr>
          <w:rFonts w:ascii="Comic Sans MS" w:hAnsi="Comic Sans MS"/>
          <w:b/>
          <w:bCs/>
          <w:sz w:val="28"/>
          <w:szCs w:val="28"/>
          <w:u w:val="single"/>
        </w:rPr>
        <w:t>Les personnels des écoles sont-ils formés aux premiers secours ?</w:t>
      </w:r>
    </w:p>
    <w:p w14:paraId="684513CF" w14:textId="30E5DD9C" w:rsidR="005759BA" w:rsidRDefault="005759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Peu d’enseignants sont formés et la formation date d’au moins 10 ans.</w:t>
      </w:r>
    </w:p>
    <w:p w14:paraId="7D737113" w14:textId="7D08CEE0" w:rsidR="005759BA" w:rsidRDefault="005759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personnel municipal bénéficie de formations régulières.</w:t>
      </w:r>
    </w:p>
    <w:p w14:paraId="55F561CF" w14:textId="75A519AC" w:rsidR="005759BA" w:rsidRPr="005759BA" w:rsidRDefault="005759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personnel CLAE est en quasi-totalité formé aux premiers secours</w:t>
      </w:r>
      <w:r w:rsidR="00F471C3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F471C3">
        <w:rPr>
          <w:rFonts w:ascii="Comic Sans MS" w:hAnsi="Comic Sans MS"/>
          <w:sz w:val="28"/>
          <w:szCs w:val="28"/>
        </w:rPr>
        <w:t>( A</w:t>
      </w:r>
      <w:r w:rsidR="00F471C3" w:rsidRPr="00F471C3">
        <w:rPr>
          <w:rFonts w:ascii="Comic Sans MS" w:hAnsi="Comic Sans MS"/>
          <w:sz w:val="28"/>
          <w:szCs w:val="28"/>
        </w:rPr>
        <w:t>urore</w:t>
      </w:r>
      <w:proofErr w:type="gramEnd"/>
      <w:r w:rsidR="00F471C3" w:rsidRPr="00F471C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471C3" w:rsidRPr="00F471C3">
        <w:rPr>
          <w:rFonts w:ascii="Comic Sans MS" w:hAnsi="Comic Sans MS"/>
          <w:sz w:val="28"/>
          <w:szCs w:val="28"/>
        </w:rPr>
        <w:t>Deromas</w:t>
      </w:r>
      <w:proofErr w:type="spellEnd"/>
      <w:r w:rsidR="00F471C3">
        <w:rPr>
          <w:rFonts w:ascii="Comic Sans MS" w:hAnsi="Comic Sans MS"/>
          <w:sz w:val="28"/>
          <w:szCs w:val="28"/>
        </w:rPr>
        <w:t xml:space="preserve"> précise que des sessions vont être programmées pour former l’ensemble du personnel CLAE ) </w:t>
      </w:r>
      <w:r>
        <w:rPr>
          <w:rFonts w:ascii="Comic Sans MS" w:hAnsi="Comic Sans MS"/>
          <w:sz w:val="28"/>
          <w:szCs w:val="28"/>
        </w:rPr>
        <w:t>.</w:t>
      </w:r>
    </w:p>
    <w:p w14:paraId="412F6F23" w14:textId="7201676A" w:rsidR="005759BA" w:rsidRDefault="005759B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5759BA">
        <w:rPr>
          <w:rFonts w:ascii="Comic Sans MS" w:hAnsi="Comic Sans MS"/>
          <w:b/>
          <w:bCs/>
          <w:sz w:val="28"/>
          <w:szCs w:val="28"/>
          <w:u w:val="single"/>
        </w:rPr>
        <w:t xml:space="preserve">Intervention de madame </w:t>
      </w:r>
      <w:proofErr w:type="spellStart"/>
      <w:r w:rsidRPr="005759BA">
        <w:rPr>
          <w:rFonts w:ascii="Comic Sans MS" w:hAnsi="Comic Sans MS"/>
          <w:b/>
          <w:bCs/>
          <w:sz w:val="28"/>
          <w:szCs w:val="28"/>
          <w:u w:val="single"/>
        </w:rPr>
        <w:t>Lopitaux</w:t>
      </w:r>
      <w:proofErr w:type="spellEnd"/>
      <w:r w:rsidRPr="005759BA">
        <w:rPr>
          <w:rFonts w:ascii="Comic Sans MS" w:hAnsi="Comic Sans MS"/>
          <w:b/>
          <w:bCs/>
          <w:sz w:val="28"/>
          <w:szCs w:val="28"/>
          <w:u w:val="single"/>
        </w:rPr>
        <w:t xml:space="preserve">, représentante mairie </w:t>
      </w:r>
      <w:proofErr w:type="spellStart"/>
      <w:r w:rsidRPr="005759BA">
        <w:rPr>
          <w:rFonts w:ascii="Comic Sans MS" w:hAnsi="Comic Sans MS"/>
          <w:b/>
          <w:bCs/>
          <w:sz w:val="28"/>
          <w:szCs w:val="28"/>
          <w:u w:val="single"/>
        </w:rPr>
        <w:t>Piquecos</w:t>
      </w:r>
      <w:proofErr w:type="spellEnd"/>
      <w:r w:rsidRPr="005759BA">
        <w:rPr>
          <w:rFonts w:ascii="Comic Sans MS" w:hAnsi="Comic Sans MS"/>
          <w:b/>
          <w:bCs/>
          <w:sz w:val="28"/>
          <w:szCs w:val="28"/>
          <w:u w:val="single"/>
        </w:rPr>
        <w:t>.</w:t>
      </w:r>
    </w:p>
    <w:p w14:paraId="447D2E66" w14:textId="77777777" w:rsidR="005759BA" w:rsidRDefault="005759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PEDT de la communauté est à renouveler pour le 1 juin.</w:t>
      </w:r>
    </w:p>
    <w:p w14:paraId="3AE93822" w14:textId="2B7862D7" w:rsidR="005759BA" w:rsidRDefault="005759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Il s’agit de travailler entre acteurs de la petite enfance, de la jeunesse sur tous les temps de l’enfant : écoles, associations… </w:t>
      </w:r>
    </w:p>
    <w:p w14:paraId="44749790" w14:textId="42360E25" w:rsidR="005759BA" w:rsidRDefault="005759B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Il faut essayer de rédiger un projet en lien avec les projets d’école des 10 écoles de l’intercommunalité.</w:t>
      </w:r>
    </w:p>
    <w:p w14:paraId="5D7E8A2A" w14:textId="77777777" w:rsidR="00910ECE" w:rsidRDefault="00910EC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910ECE">
        <w:rPr>
          <w:rFonts w:ascii="Comic Sans MS" w:hAnsi="Comic Sans MS"/>
          <w:b/>
          <w:bCs/>
          <w:sz w:val="28"/>
          <w:szCs w:val="28"/>
          <w:u w:val="single"/>
        </w:rPr>
        <w:t>Intervention de madam</w:t>
      </w:r>
      <w:r>
        <w:rPr>
          <w:rFonts w:ascii="Comic Sans MS" w:hAnsi="Comic Sans MS"/>
          <w:b/>
          <w:bCs/>
          <w:sz w:val="28"/>
          <w:szCs w:val="28"/>
          <w:u w:val="single"/>
        </w:rPr>
        <w:t>e</w:t>
      </w:r>
      <w:r w:rsidRPr="00910ECE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proofErr w:type="spellStart"/>
      <w:r w:rsidRPr="00910ECE">
        <w:rPr>
          <w:rFonts w:ascii="Comic Sans MS" w:hAnsi="Comic Sans MS"/>
          <w:b/>
          <w:bCs/>
          <w:sz w:val="28"/>
          <w:szCs w:val="28"/>
          <w:u w:val="single"/>
        </w:rPr>
        <w:t>Bes</w:t>
      </w:r>
      <w:proofErr w:type="spellEnd"/>
      <w:r w:rsidRPr="00910ECE">
        <w:rPr>
          <w:rFonts w:ascii="Comic Sans MS" w:hAnsi="Comic Sans MS"/>
          <w:b/>
          <w:bCs/>
          <w:sz w:val="28"/>
          <w:szCs w:val="28"/>
          <w:u w:val="single"/>
        </w:rPr>
        <w:t xml:space="preserve"> DDEN</w:t>
      </w:r>
    </w:p>
    <w:p w14:paraId="39D345C8" w14:textId="77777777" w:rsidR="00910ECE" w:rsidRDefault="00910E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Les DDEN vont lancer une enquête au niveau national afin d’aborder les relations école/parents.</w:t>
      </w:r>
    </w:p>
    <w:p w14:paraId="4CDB5139" w14:textId="12FB2B4A" w:rsidR="005759BA" w:rsidRPr="00910ECE" w:rsidRDefault="00910EC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Cette enquête sera menée auprès des établissements scolaires, des parents, des associations et après analyse des réponses, un livret sera édité.</w:t>
      </w:r>
      <w:r w:rsidRPr="00910ECE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4001AE7E" w14:textId="7863DA2C" w:rsidR="00910ECE" w:rsidRDefault="00910EC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Intervention de monsieur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</w:rPr>
        <w:t>Bournet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</w:rPr>
        <w:t>, président de l’AAPEERPI</w:t>
      </w:r>
    </w:p>
    <w:p w14:paraId="29B5BB0E" w14:textId="48B8818F" w:rsidR="00910ECE" w:rsidRDefault="00910ECE">
      <w:pPr>
        <w:rPr>
          <w:rFonts w:ascii="Comic Sans MS" w:hAnsi="Comic Sans MS"/>
          <w:sz w:val="28"/>
          <w:szCs w:val="28"/>
        </w:rPr>
      </w:pPr>
      <w:r w:rsidRPr="00910ECE">
        <w:rPr>
          <w:rFonts w:ascii="Comic Sans MS" w:hAnsi="Comic Sans MS"/>
          <w:sz w:val="28"/>
          <w:szCs w:val="28"/>
        </w:rPr>
        <w:t xml:space="preserve">Monsieur </w:t>
      </w:r>
      <w:proofErr w:type="spellStart"/>
      <w:r w:rsidRPr="00910ECE">
        <w:rPr>
          <w:rFonts w:ascii="Comic Sans MS" w:hAnsi="Comic Sans MS"/>
          <w:sz w:val="28"/>
          <w:szCs w:val="28"/>
        </w:rPr>
        <w:t>Bournet</w:t>
      </w:r>
      <w:proofErr w:type="spellEnd"/>
      <w:r w:rsidRPr="00910ECE">
        <w:rPr>
          <w:rFonts w:ascii="Comic Sans MS" w:hAnsi="Comic Sans MS"/>
          <w:sz w:val="28"/>
          <w:szCs w:val="28"/>
        </w:rPr>
        <w:t xml:space="preserve"> déplore le peu d’actions qui peuvent être réalisée et pa</w:t>
      </w:r>
      <w:r w:rsidR="00320D4C">
        <w:rPr>
          <w:rFonts w:ascii="Comic Sans MS" w:hAnsi="Comic Sans MS"/>
          <w:sz w:val="28"/>
          <w:szCs w:val="28"/>
        </w:rPr>
        <w:t>r</w:t>
      </w:r>
      <w:r w:rsidRPr="00910ECE">
        <w:rPr>
          <w:rFonts w:ascii="Comic Sans MS" w:hAnsi="Comic Sans MS"/>
          <w:sz w:val="28"/>
          <w:szCs w:val="28"/>
        </w:rPr>
        <w:t xml:space="preserve"> conséquent le manque d’évènement</w:t>
      </w:r>
      <w:r>
        <w:rPr>
          <w:rFonts w:ascii="Comic Sans MS" w:hAnsi="Comic Sans MS"/>
          <w:sz w:val="28"/>
          <w:szCs w:val="28"/>
        </w:rPr>
        <w:t>s</w:t>
      </w:r>
      <w:r w:rsidRPr="00910ECE">
        <w:rPr>
          <w:rFonts w:ascii="Comic Sans MS" w:hAnsi="Comic Sans MS"/>
          <w:sz w:val="28"/>
          <w:szCs w:val="28"/>
        </w:rPr>
        <w:t xml:space="preserve"> festif</w:t>
      </w:r>
      <w:r>
        <w:rPr>
          <w:rFonts w:ascii="Comic Sans MS" w:hAnsi="Comic Sans MS"/>
          <w:sz w:val="28"/>
          <w:szCs w:val="28"/>
        </w:rPr>
        <w:t>s.</w:t>
      </w:r>
    </w:p>
    <w:p w14:paraId="6332DCB1" w14:textId="2AF497E5" w:rsidR="00910ECE" w:rsidRDefault="00910E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Cette année en raison de la crise sanitaire, l’association a simplement organisé une vente de sapins et la vente de choco</w:t>
      </w:r>
      <w:r w:rsidR="005514EF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>at</w:t>
      </w:r>
      <w:r w:rsidR="005514EF">
        <w:rPr>
          <w:rFonts w:ascii="Comic Sans MS" w:hAnsi="Comic Sans MS"/>
          <w:sz w:val="28"/>
          <w:szCs w:val="28"/>
        </w:rPr>
        <w:t>s (Noël et Pâques).</w:t>
      </w:r>
    </w:p>
    <w:p w14:paraId="047403F0" w14:textId="4B903D09" w:rsidR="005514EF" w:rsidRPr="00910ECE" w:rsidRDefault="005514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 la situation s’améliore, l’association souhaite réitérer l’événement </w:t>
      </w:r>
      <w:proofErr w:type="spellStart"/>
      <w:r>
        <w:rPr>
          <w:rFonts w:ascii="Comic Sans MS" w:hAnsi="Comic Sans MS"/>
          <w:sz w:val="28"/>
          <w:szCs w:val="28"/>
        </w:rPr>
        <w:t>Abracadaparc</w:t>
      </w:r>
      <w:proofErr w:type="spellEnd"/>
      <w:r>
        <w:rPr>
          <w:rFonts w:ascii="Comic Sans MS" w:hAnsi="Comic Sans MS"/>
          <w:sz w:val="28"/>
          <w:szCs w:val="28"/>
        </w:rPr>
        <w:t xml:space="preserve"> (jeux gonflables) en fin d’année scolaire ou en septembre.</w:t>
      </w:r>
    </w:p>
    <w:sectPr w:rsidR="005514EF" w:rsidRPr="00910ECE" w:rsidSect="00053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8DA"/>
    <w:multiLevelType w:val="multilevel"/>
    <w:tmpl w:val="08AE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44F09"/>
    <w:multiLevelType w:val="hybridMultilevel"/>
    <w:tmpl w:val="2D601996"/>
    <w:lvl w:ilvl="0" w:tplc="2E8073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C1"/>
    <w:rsid w:val="00053EC1"/>
    <w:rsid w:val="000C23B2"/>
    <w:rsid w:val="001A372A"/>
    <w:rsid w:val="00320D4C"/>
    <w:rsid w:val="003D1F08"/>
    <w:rsid w:val="005514EF"/>
    <w:rsid w:val="005759BA"/>
    <w:rsid w:val="006E6B47"/>
    <w:rsid w:val="007A5915"/>
    <w:rsid w:val="00910ECE"/>
    <w:rsid w:val="00AB3EA7"/>
    <w:rsid w:val="00AF4D18"/>
    <w:rsid w:val="00C007DE"/>
    <w:rsid w:val="00CA47B3"/>
    <w:rsid w:val="00CB6A8E"/>
    <w:rsid w:val="00E83D02"/>
    <w:rsid w:val="00EE1361"/>
    <w:rsid w:val="00F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A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PRIMAIRE L'HONOR-DE-COS</dc:creator>
  <cp:lastModifiedBy>Asus</cp:lastModifiedBy>
  <cp:revision>2</cp:revision>
  <dcterms:created xsi:type="dcterms:W3CDTF">2021-04-26T06:35:00Z</dcterms:created>
  <dcterms:modified xsi:type="dcterms:W3CDTF">2021-04-26T06:35:00Z</dcterms:modified>
</cp:coreProperties>
</file>